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87E6D41" w:rsidP="287E6D41" w:rsidRDefault="287E6D41" w14:paraId="57C190FE" w14:textId="7241929F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40"/>
          <w:szCs w:val="40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A"/>
          <w:sz w:val="32"/>
          <w:szCs w:val="32"/>
          <w:lang w:val="ru-RU"/>
        </w:rPr>
        <w:t>Договор на выполнение работ по переоборудованию транспортного средства</w:t>
      </w:r>
    </w:p>
    <w:p w:rsidR="287E6D41" w:rsidP="287E6D41" w:rsidRDefault="287E6D41" w14:paraId="36AF668A" w14:textId="6F9C6BFF">
      <w:pPr>
        <w:tabs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</w:pPr>
    </w:p>
    <w:p w:rsidR="287E6D41" w:rsidP="287E6D41" w:rsidRDefault="287E6D41" w14:paraId="1C37FDC0" w14:textId="65254C8F">
      <w:pPr>
        <w:tabs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</w:pPr>
    </w:p>
    <w:p w:rsidR="287E6D41" w:rsidP="287E6D41" w:rsidRDefault="287E6D41" w14:paraId="2C2CABEB" w14:textId="003E0E38">
      <w:pPr>
        <w:pStyle w:val="Preformatted"/>
        <w:tabs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 xml:space="preserve">         «12» апреля 2022 года                                                                                      г.Москва</w:t>
      </w:r>
    </w:p>
    <w:p w:rsidR="287E6D41" w:rsidP="287E6D41" w:rsidRDefault="287E6D41" w14:paraId="593D9B2C" w14:textId="6FB8195F">
      <w:pPr>
        <w:pStyle w:val="Preformatted"/>
        <w:tabs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 xml:space="preserve">                    </w:t>
      </w:r>
    </w:p>
    <w:p w:rsidR="287E6D41" w:rsidP="287E6D41" w:rsidRDefault="287E6D41" w14:paraId="15E7E866" w14:textId="730BF526">
      <w:pPr>
        <w:pStyle w:val="Preformatted"/>
        <w:tabs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 xml:space="preserve">Мы, Общество с ограниченной ответственностью “МК ГРУПП”, ИНН 9715371017, КПП 772501001, ОГРН 1197746716200 в лице директора </w:t>
      </w:r>
      <w:proofErr w:type="spellStart"/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>Козютинской</w:t>
      </w:r>
      <w:proofErr w:type="spellEnd"/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 xml:space="preserve"> Ольги Анатолиевны, действующей на основании устава</w:t>
      </w:r>
    </w:p>
    <w:p w:rsidR="287E6D41" w:rsidP="287E6D41" w:rsidRDefault="287E6D41" w14:paraId="4246F5B7" w14:textId="4C43C398">
      <w:pPr>
        <w:pStyle w:val="Preformatted"/>
        <w:tabs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 xml:space="preserve">Юридический адрес 119334, г.Москва, </w:t>
      </w:r>
      <w:proofErr w:type="spellStart"/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>вн.тер.г</w:t>
      </w:r>
      <w:proofErr w:type="spellEnd"/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>. Муниципальный Округ Донской, проезд 5-й Донской, д. 15 стр. 5, этаж 1, ком. 122,</w:t>
      </w:r>
    </w:p>
    <w:p w:rsidR="287E6D41" w:rsidP="287E6D41" w:rsidRDefault="287E6D41" w14:paraId="0158F0F5" w14:textId="3C7306BF">
      <w:pPr>
        <w:pStyle w:val="Preformatted"/>
        <w:tabs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 xml:space="preserve">Фактический адрес 119334, г.Москва, </w:t>
      </w:r>
      <w:proofErr w:type="spellStart"/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>вн.тер.г</w:t>
      </w:r>
      <w:proofErr w:type="spellEnd"/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>. Муниципальный Округ Донской, проезд 5-й Донской, д. 15 стр. 5, этаж 1, ком. 122, именуемый(</w:t>
      </w:r>
      <w:proofErr w:type="spellStart"/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>ая</w:t>
      </w:r>
      <w:proofErr w:type="spellEnd"/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 xml:space="preserve">) в дальнейшем </w:t>
      </w:r>
      <w:r w:rsidRPr="287E6D41" w:rsidR="287E6D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>"Подрядчик"</w:t>
      </w: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>, и Общество с ограниченной ответственностью “_____”, ИНН _____, КПП ____, ОГРН _____ в лице генерального директора _______, действующей на основании _____</w:t>
      </w:r>
    </w:p>
    <w:p w:rsidR="287E6D41" w:rsidP="287E6D41" w:rsidRDefault="287E6D41" w14:paraId="0C0AC30B" w14:textId="3750F661">
      <w:pPr>
        <w:pStyle w:val="Preformatted"/>
        <w:tabs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>Юридический адрес ________</w:t>
      </w: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>,</w:t>
      </w:r>
    </w:p>
    <w:p w:rsidR="287E6D41" w:rsidP="287E6D41" w:rsidRDefault="287E6D41" w14:paraId="789E9A97" w14:textId="4EBD29E1">
      <w:pPr>
        <w:pStyle w:val="Preformatted"/>
        <w:tabs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>Фактический адрес ________, именуемый(</w:t>
      </w:r>
      <w:proofErr w:type="spellStart"/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>ая</w:t>
      </w:r>
      <w:proofErr w:type="spellEnd"/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 xml:space="preserve">) в дальнейшем </w:t>
      </w:r>
      <w:r w:rsidRPr="287E6D41" w:rsidR="287E6D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>"Заказчик"</w:t>
      </w: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  <w:t>, заключили настоящий договор о нижеследующем:</w:t>
      </w:r>
    </w:p>
    <w:p w:rsidR="287E6D41" w:rsidP="287E6D41" w:rsidRDefault="287E6D41" w14:paraId="2B5B8CA2" w14:textId="30CAA2FA">
      <w:pPr>
        <w:tabs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</w:pPr>
    </w:p>
    <w:p w:rsidR="287E6D41" w:rsidP="287E6D41" w:rsidRDefault="287E6D41" w14:paraId="796288C7">
      <w:pPr>
        <w:pStyle w:val="h3"/>
        <w:jc w:val="center"/>
        <w:rPr>
          <w:b w:val="1"/>
          <w:bCs w:val="1"/>
        </w:rPr>
      </w:pPr>
      <w:r w:rsidRPr="287E6D41" w:rsidR="287E6D41">
        <w:rPr>
          <w:b w:val="1"/>
          <w:bCs w:val="1"/>
        </w:rPr>
        <w:t>1. Предмет договора</w:t>
      </w:r>
    </w:p>
    <w:p w:rsidR="287E6D41" w:rsidP="287E6D41" w:rsidRDefault="287E6D41" w14:paraId="4F036864" w14:textId="26F20134">
      <w:pPr>
        <w:pStyle w:val="h3"/>
        <w:jc w:val="center"/>
        <w:rPr>
          <w:b w:val="1"/>
          <w:bCs w:val="1"/>
        </w:rPr>
      </w:pPr>
    </w:p>
    <w:p w:rsidR="287E6D41" w:rsidP="287E6D41" w:rsidRDefault="287E6D41" w14:paraId="1C730F92" w14:textId="4ABF4922">
      <w:pPr>
        <w:pStyle w:val="a3"/>
        <w:jc w:val="both"/>
      </w:pPr>
      <w:r w:rsidR="287E6D41">
        <w:rPr/>
        <w:t>1.1. Подрядчик по заданию Заказчика обязуется выполнить работы по переоборудованию транспортного средства, принадлежащего Заказчику, а именно произвести операции по техническому совершенствованию его в соответствии с новейшими требованиями и нормами электротранспорта, улучшению конструкции в целях установки электродвигателя, контроллера, аккумуляторных блоков, системы охлаждения и органов управления электродвигателем транспортного средства, достижения современного уровня безопасности, обеспечения конкурентоспособности, увеличения производительности, экономии затрат на топливо, без замены модели транспортного средства и сдать результат Заказчику.</w:t>
      </w:r>
    </w:p>
    <w:p w:rsidR="287E6D41" w:rsidP="287E6D41" w:rsidRDefault="287E6D41" w14:paraId="428A40A4">
      <w:pPr>
        <w:pStyle w:val="a3"/>
        <w:jc w:val="both"/>
      </w:pPr>
      <w:r w:rsidR="287E6D41">
        <w:rPr/>
        <w:t>1.2. Заказчик обязуется принять и оплатить результат работы.</w:t>
      </w:r>
    </w:p>
    <w:p w:rsidR="287E6D41" w:rsidP="287E6D41" w:rsidRDefault="287E6D41" w14:paraId="3BA2877C">
      <w:pPr>
        <w:pStyle w:val="a3"/>
        <w:jc w:val="both"/>
      </w:pPr>
      <w:r w:rsidR="287E6D41">
        <w:rPr/>
        <w:t>1.3. Заказчик обязан предоставить Подрядчику следующие документы:</w:t>
      </w:r>
    </w:p>
    <w:p w:rsidR="287E6D41" w:rsidP="287E6D41" w:rsidRDefault="287E6D41" w14:paraId="2B2E1515">
      <w:pPr>
        <w:pStyle w:val="a3"/>
        <w:jc w:val="both"/>
      </w:pPr>
      <w:r w:rsidR="287E6D41">
        <w:rPr/>
        <w:t>- копию паспорта транспортного средства, заверенную его печатью;</w:t>
      </w:r>
    </w:p>
    <w:p w:rsidR="287E6D41" w:rsidP="287E6D41" w:rsidRDefault="287E6D41" w14:paraId="45EA9A05">
      <w:pPr>
        <w:pStyle w:val="a3"/>
        <w:jc w:val="both"/>
      </w:pPr>
      <w:r w:rsidR="287E6D41">
        <w:rPr/>
        <w:t>- акт единичного осмотра в ГИБДД;</w:t>
      </w:r>
    </w:p>
    <w:p w:rsidR="287E6D41" w:rsidP="287E6D41" w:rsidRDefault="287E6D41" w14:paraId="666B4CB8">
      <w:pPr>
        <w:pStyle w:val="a3"/>
        <w:jc w:val="both"/>
      </w:pPr>
      <w:r w:rsidR="287E6D41">
        <w:rPr/>
        <w:t>1.4. Подрядчик, в свою очередь, вместе с передачей результата работы обязан предоставить Заказчику:</w:t>
      </w:r>
    </w:p>
    <w:p w:rsidR="287E6D41" w:rsidP="287E6D41" w:rsidRDefault="287E6D41" w14:paraId="603C3787" w14:textId="559236B1">
      <w:pPr>
        <w:pStyle w:val="a3"/>
        <w:jc w:val="both"/>
      </w:pPr>
      <w:r w:rsidR="287E6D41">
        <w:rPr/>
        <w:t>- справку-счет в количестве одна штука;</w:t>
      </w:r>
    </w:p>
    <w:p w:rsidR="287E6D41" w:rsidP="287E6D41" w:rsidRDefault="287E6D41" w14:paraId="065F1EC3">
      <w:pPr>
        <w:pStyle w:val="a3"/>
        <w:jc w:val="both"/>
      </w:pPr>
      <w:r w:rsidR="287E6D41">
        <w:rPr/>
        <w:t>- акт выполненных работ;</w:t>
      </w:r>
    </w:p>
    <w:p w:rsidR="287E6D41" w:rsidP="287E6D41" w:rsidRDefault="287E6D41" w14:paraId="3FB44978">
      <w:pPr>
        <w:pStyle w:val="a3"/>
        <w:jc w:val="both"/>
      </w:pPr>
      <w:r w:rsidR="287E6D41">
        <w:rPr/>
        <w:t>- копию заключения о внесении изменений в конструкцию;</w:t>
      </w:r>
    </w:p>
    <w:p w:rsidR="287E6D41" w:rsidP="287E6D41" w:rsidRDefault="287E6D41" w14:paraId="10652101" w14:textId="6CD6E693">
      <w:pPr>
        <w:pStyle w:val="a3"/>
        <w:jc w:val="both"/>
      </w:pPr>
      <w:r w:rsidR="287E6D41">
        <w:rPr/>
        <w:t>1.5. Подрядчик содействует в получении Заказчиком следующих документов:</w:t>
      </w:r>
    </w:p>
    <w:p w:rsidR="287E6D41" w:rsidP="287E6D41" w:rsidRDefault="287E6D41" w14:paraId="3115AEF5" w14:textId="5CE609AD">
      <w:pPr>
        <w:pStyle w:val="a3"/>
        <w:jc w:val="both"/>
      </w:pPr>
      <w:r w:rsidR="287E6D41">
        <w:rPr/>
        <w:t>- протокол проверки безопасности транспортного средства;</w:t>
      </w:r>
    </w:p>
    <w:p w:rsidR="287E6D41" w:rsidP="287E6D41" w:rsidRDefault="287E6D41" w14:paraId="18237ABC" w14:textId="7BC6D577">
      <w:pPr>
        <w:pStyle w:val="a3"/>
        <w:jc w:val="both"/>
      </w:pPr>
      <w:r w:rsidR="287E6D41">
        <w:rPr/>
        <w:t>- заключение предварительной технической экспертизы.</w:t>
      </w:r>
    </w:p>
    <w:p w:rsidR="287E6D41" w:rsidP="287E6D41" w:rsidRDefault="287E6D41" w14:paraId="0067EC09" w14:textId="52C52CE9">
      <w:pPr>
        <w:pStyle w:val="a3"/>
      </w:pPr>
    </w:p>
    <w:p w:rsidR="287E6D41" w:rsidP="287E6D41" w:rsidRDefault="287E6D41" w14:paraId="3468E9F5">
      <w:pPr>
        <w:pStyle w:val="h3"/>
        <w:jc w:val="center"/>
        <w:rPr>
          <w:b w:val="1"/>
          <w:bCs w:val="1"/>
        </w:rPr>
      </w:pPr>
      <w:r w:rsidRPr="287E6D41" w:rsidR="287E6D41">
        <w:rPr>
          <w:b w:val="1"/>
          <w:bCs w:val="1"/>
        </w:rPr>
        <w:t>2. Срок выполнения работ</w:t>
      </w:r>
    </w:p>
    <w:p w:rsidR="287E6D41" w:rsidP="287E6D41" w:rsidRDefault="287E6D41" w14:paraId="50427621" w14:textId="5B9A72DE">
      <w:pPr>
        <w:pStyle w:val="h3"/>
        <w:jc w:val="center"/>
        <w:rPr>
          <w:b w:val="1"/>
          <w:bCs w:val="1"/>
        </w:rPr>
      </w:pPr>
    </w:p>
    <w:p w:rsidR="287E6D41" w:rsidP="287E6D41" w:rsidRDefault="287E6D41" w14:paraId="40E11D08" w14:textId="08FA8A2F">
      <w:pPr>
        <w:pStyle w:val="a3"/>
        <w:jc w:val="both"/>
      </w:pPr>
      <w:r w:rsidR="287E6D41">
        <w:rPr/>
        <w:t>2.1. Срок выполнения работ по переоборудованию транспортного средства Подрядчиком устанавливается с 01.07.2022 по 01.09.2022.</w:t>
      </w:r>
    </w:p>
    <w:p w:rsidR="287E6D41" w:rsidP="287E6D41" w:rsidRDefault="287E6D41" w14:paraId="1583EAE4" w14:textId="6E9C46BD">
      <w:pPr>
        <w:pStyle w:val="a3"/>
        <w:jc w:val="both"/>
      </w:pPr>
      <w:r w:rsidR="287E6D41">
        <w:rPr/>
        <w:t xml:space="preserve">2.2. Вышеуказанный срок может быть изменен Подрядчиком в одностороннем порядке по следующим основаниям: </w:t>
      </w:r>
    </w:p>
    <w:p w:rsidR="287E6D41" w:rsidP="287E6D41" w:rsidRDefault="287E6D41" w14:paraId="3CB1AAF4" w14:textId="5009FF17">
      <w:pPr>
        <w:pStyle w:val="a3"/>
        <w:jc w:val="both"/>
        <w:rPr>
          <w:b w:val="0"/>
          <w:bCs w:val="0"/>
        </w:rPr>
      </w:pPr>
      <w:r w:rsidRPr="287E6D41" w:rsidR="287E6D41">
        <w:rPr>
          <w:b w:val="1"/>
          <w:bCs w:val="1"/>
        </w:rPr>
        <w:t xml:space="preserve">- </w:t>
      </w:r>
      <w:r w:rsidR="287E6D41">
        <w:rPr>
          <w:b w:val="0"/>
          <w:bCs w:val="0"/>
        </w:rPr>
        <w:t>не предоставление транспортного средства в установленный договором срок для произведения работ по переоборудованию транспортного средства.</w:t>
      </w:r>
    </w:p>
    <w:p w:rsidR="287E6D41" w:rsidP="287E6D41" w:rsidRDefault="287E6D41" w14:paraId="6EE8A979" w14:textId="5EC7F610">
      <w:pPr>
        <w:pStyle w:val="a3"/>
        <w:jc w:val="both"/>
        <w:rPr>
          <w:b w:val="0"/>
          <w:bCs w:val="0"/>
        </w:rPr>
      </w:pPr>
      <w:r w:rsidRPr="287E6D41" w:rsidR="287E6D41">
        <w:rPr>
          <w:b w:val="1"/>
          <w:bCs w:val="1"/>
        </w:rPr>
        <w:t xml:space="preserve">- </w:t>
      </w:r>
      <w:r w:rsidR="287E6D41">
        <w:rPr>
          <w:b w:val="0"/>
          <w:bCs w:val="0"/>
        </w:rPr>
        <w:t>несвоевременная оплата Заказчиком стоимости работ по настоящему договору.</w:t>
      </w:r>
    </w:p>
    <w:p w:rsidR="287E6D41" w:rsidP="287E6D41" w:rsidRDefault="287E6D41" w14:paraId="5C267DC2">
      <w:pPr>
        <w:pStyle w:val="a3"/>
        <w:jc w:val="both"/>
      </w:pPr>
      <w:r w:rsidR="287E6D41">
        <w:rPr/>
        <w:t>2.3. Подрядчик несет ответственность за завершение работы к сроку, определенному договором.</w:t>
      </w:r>
    </w:p>
    <w:p w:rsidR="287E6D41" w:rsidP="287E6D41" w:rsidRDefault="287E6D41" w14:paraId="18439E6E" w14:textId="3876C503">
      <w:pPr>
        <w:pStyle w:val="a3"/>
      </w:pPr>
    </w:p>
    <w:p w:rsidR="287E6D41" w:rsidP="287E6D41" w:rsidRDefault="287E6D41" w14:paraId="389A9F89">
      <w:pPr>
        <w:pStyle w:val="h3"/>
        <w:jc w:val="center"/>
        <w:rPr>
          <w:b w:val="1"/>
          <w:bCs w:val="1"/>
        </w:rPr>
      </w:pPr>
      <w:r w:rsidRPr="287E6D41" w:rsidR="287E6D41">
        <w:rPr>
          <w:b w:val="1"/>
          <w:bCs w:val="1"/>
        </w:rPr>
        <w:t>3. Цена работы и порядок оплаты</w:t>
      </w:r>
    </w:p>
    <w:p w:rsidR="287E6D41" w:rsidP="287E6D41" w:rsidRDefault="287E6D41" w14:paraId="0205AAF7" w14:textId="190D9725">
      <w:pPr>
        <w:pStyle w:val="h3"/>
        <w:jc w:val="center"/>
        <w:rPr>
          <w:b w:val="1"/>
          <w:bCs w:val="1"/>
        </w:rPr>
      </w:pPr>
    </w:p>
    <w:p w:rsidR="287E6D41" w:rsidP="287E6D41" w:rsidRDefault="287E6D41" w14:paraId="15D36A95" w14:textId="0316126D">
      <w:pPr>
        <w:pStyle w:val="a3"/>
        <w:jc w:val="both"/>
      </w:pPr>
      <w:r w:rsidR="287E6D41">
        <w:rPr/>
        <w:t>3.1. Стоимость услуг по договору составляет 3 500 000 (Три миллиона пятьсот тысяч) рублей.</w:t>
      </w:r>
    </w:p>
    <w:p w:rsidR="287E6D41" w:rsidP="287E6D41" w:rsidRDefault="287E6D41" w14:paraId="73C54D9E" w14:textId="0FFDDCC9">
      <w:pPr>
        <w:pStyle w:val="a3"/>
        <w:jc w:val="both"/>
      </w:pPr>
      <w:r w:rsidR="287E6D41">
        <w:rPr/>
        <w:t>3.2. Оплата по настоящему договору осуществляется в течение 5 (пяти) дней с даты получения счета от Подрядчика по 100% предоплате на расчетный счет Подрядчика.</w:t>
      </w:r>
    </w:p>
    <w:p w:rsidR="287E6D41" w:rsidP="287E6D41" w:rsidRDefault="287E6D41" w14:paraId="282090C9" w14:textId="3A7FA055">
      <w:pPr>
        <w:pStyle w:val="a3"/>
      </w:pPr>
    </w:p>
    <w:p w:rsidR="287E6D41" w:rsidP="287E6D41" w:rsidRDefault="287E6D41" w14:paraId="3E89A181">
      <w:pPr>
        <w:pStyle w:val="h3"/>
        <w:jc w:val="center"/>
        <w:rPr>
          <w:b w:val="1"/>
          <w:bCs w:val="1"/>
        </w:rPr>
      </w:pPr>
      <w:r w:rsidRPr="287E6D41" w:rsidR="287E6D41">
        <w:rPr>
          <w:b w:val="1"/>
          <w:bCs w:val="1"/>
        </w:rPr>
        <w:t>4. Права Заказчика во время исполнения работы Подрядчиком</w:t>
      </w:r>
    </w:p>
    <w:p w:rsidR="287E6D41" w:rsidP="287E6D41" w:rsidRDefault="287E6D41" w14:paraId="0E01A614" w14:textId="7CB0455A">
      <w:pPr>
        <w:pStyle w:val="h3"/>
        <w:jc w:val="center"/>
        <w:rPr>
          <w:b w:val="1"/>
          <w:bCs w:val="1"/>
        </w:rPr>
      </w:pPr>
    </w:p>
    <w:p w:rsidR="287E6D41" w:rsidP="287E6D41" w:rsidRDefault="287E6D41" w14:paraId="07C28F55">
      <w:pPr>
        <w:pStyle w:val="a3"/>
        <w:jc w:val="both"/>
      </w:pPr>
      <w:r w:rsidR="287E6D41">
        <w:rPr/>
        <w:t>4.1. Заказчик вправе проверить ход и качество выполняемой Подрядчиком работы, не вмешиваясь в его деятельность.</w:t>
      </w:r>
    </w:p>
    <w:p w:rsidR="287E6D41" w:rsidP="287E6D41" w:rsidRDefault="287E6D41" w14:paraId="2733509F" w14:textId="45106F46">
      <w:pPr>
        <w:pStyle w:val="a3"/>
        <w:jc w:val="both"/>
      </w:pPr>
      <w:r w:rsidR="287E6D41">
        <w:rPr/>
        <w:t>4.2. Заказчик вправе отказаться от исполнения договора и потребовать возмещения убытков, если подрядчик не приступает своевременно к исполнению договора</w:t>
      </w:r>
      <w:r w:rsidR="287E6D41">
        <w:rPr/>
        <w:t>.</w:t>
      </w:r>
    </w:p>
    <w:p w:rsidR="287E6D41" w:rsidP="287E6D41" w:rsidRDefault="287E6D41" w14:paraId="69E1CF44" w14:textId="26EAF260">
      <w:pPr>
        <w:pStyle w:val="a3"/>
      </w:pPr>
    </w:p>
    <w:p w:rsidR="287E6D41" w:rsidP="287E6D41" w:rsidRDefault="287E6D41" w14:paraId="798D8B68">
      <w:pPr>
        <w:pStyle w:val="h3"/>
        <w:jc w:val="center"/>
        <w:rPr>
          <w:b w:val="1"/>
          <w:bCs w:val="1"/>
        </w:rPr>
      </w:pPr>
      <w:r w:rsidRPr="287E6D41" w:rsidR="287E6D41">
        <w:rPr>
          <w:b w:val="1"/>
          <w:bCs w:val="1"/>
        </w:rPr>
        <w:t>5. Обязанности Подрядчика</w:t>
      </w:r>
    </w:p>
    <w:p w:rsidR="287E6D41" w:rsidP="287E6D41" w:rsidRDefault="287E6D41" w14:paraId="5A3EF99D" w14:textId="28AAD937">
      <w:pPr>
        <w:pStyle w:val="h3"/>
        <w:jc w:val="center"/>
        <w:rPr>
          <w:b w:val="1"/>
          <w:bCs w:val="1"/>
        </w:rPr>
      </w:pPr>
    </w:p>
    <w:p w:rsidR="287E6D41" w:rsidP="287E6D41" w:rsidRDefault="287E6D41" w14:paraId="481BA211" w14:textId="21B23F90">
      <w:pPr>
        <w:pStyle w:val="a3"/>
        <w:jc w:val="both"/>
      </w:pPr>
      <w:r w:rsidR="287E6D41">
        <w:rPr/>
        <w:t>5.1. Подрядчик обязан в срок приступить и выполнить работу по переоборудованию транспортного средства Заказчика.</w:t>
      </w:r>
    </w:p>
    <w:p w:rsidR="287E6D41" w:rsidP="287E6D41" w:rsidRDefault="287E6D41" w14:paraId="04801CAB">
      <w:pPr>
        <w:pStyle w:val="a3"/>
        <w:jc w:val="both"/>
      </w:pPr>
      <w:r w:rsidR="287E6D41">
        <w:rPr/>
        <w:t>5.2. Подрядчик обязан:</w:t>
      </w:r>
    </w:p>
    <w:p w:rsidR="287E6D41" w:rsidP="287E6D41" w:rsidRDefault="287E6D41" w14:paraId="3C108286" w14:textId="05F2D50B">
      <w:pPr>
        <w:pStyle w:val="a3"/>
        <w:jc w:val="both"/>
      </w:pPr>
      <w:r w:rsidR="287E6D41">
        <w:rPr/>
        <w:t>- при необходимости демонтировать двигатель и коробку передач транспортного средства;</w:t>
      </w:r>
    </w:p>
    <w:p w:rsidR="287E6D41" w:rsidP="287E6D41" w:rsidRDefault="287E6D41" w14:paraId="19FF13A3" w14:textId="23128A7D">
      <w:pPr>
        <w:pStyle w:val="a3"/>
        <w:jc w:val="both"/>
      </w:pPr>
      <w:r w:rsidR="287E6D41">
        <w:rPr/>
        <w:t>- произвести установку электродвигателя, контроллера, аккумуляторных блоков, систему охлаждения, гидродвигатель/редуктор, гидроаккумулятор и комплектующие компоненты;</w:t>
      </w:r>
    </w:p>
    <w:p w:rsidR="287E6D41" w:rsidP="287E6D41" w:rsidRDefault="287E6D41" w14:paraId="4DD3B1FC" w14:textId="38DB3A2F">
      <w:pPr>
        <w:pStyle w:val="a3"/>
        <w:jc w:val="both"/>
      </w:pPr>
      <w:r w:rsidR="287E6D41">
        <w:rPr/>
        <w:t>- заменить/переоборудовать систему отопления и кондиционирования кабины транспортного средства;</w:t>
      </w:r>
    </w:p>
    <w:p w:rsidR="287E6D41" w:rsidP="287E6D41" w:rsidRDefault="287E6D41" w14:paraId="18349EFF" w14:textId="3482D14E">
      <w:pPr>
        <w:pStyle w:val="a3"/>
        <w:jc w:val="both"/>
      </w:pPr>
      <w:r w:rsidR="287E6D41">
        <w:rPr/>
        <w:t>- заменить/переоборудовать органы управления транспортного средства;</w:t>
      </w:r>
    </w:p>
    <w:p w:rsidR="287E6D41" w:rsidP="287E6D41" w:rsidRDefault="287E6D41" w14:paraId="636BEB0B">
      <w:pPr>
        <w:pStyle w:val="a3"/>
        <w:jc w:val="both"/>
      </w:pPr>
      <w:r w:rsidR="287E6D41">
        <w:rPr/>
        <w:t>5.3. По завершении работ сдать результат Заказчику по акту приема-сдачи.</w:t>
      </w:r>
    </w:p>
    <w:p w:rsidR="287E6D41" w:rsidP="287E6D41" w:rsidRDefault="287E6D41" w14:paraId="590ACF8F" w14:textId="01372F94">
      <w:pPr>
        <w:pStyle w:val="a3"/>
        <w:jc w:val="both"/>
      </w:pPr>
      <w:r w:rsidR="287E6D41">
        <w:rPr/>
        <w:t>5.4. Выполнять определенную договором работу силами команды механиков и инженеров Подрядчика.</w:t>
      </w:r>
    </w:p>
    <w:p w:rsidR="287E6D41" w:rsidP="287E6D41" w:rsidRDefault="287E6D41" w14:paraId="2E7FD603">
      <w:pPr>
        <w:pStyle w:val="a3"/>
        <w:jc w:val="both"/>
      </w:pPr>
      <w:r w:rsidR="287E6D41">
        <w:rPr/>
        <w:t>5.5. В случае возникновения необходимости выполнения дополнительных работ и по этой причине в существенном превышении определенной цены работы Подрядчик обязан своевременно предупредить об этом Заказчика.</w:t>
      </w:r>
    </w:p>
    <w:p w:rsidR="287E6D41" w:rsidP="287E6D41" w:rsidRDefault="287E6D41" w14:paraId="4E03C8CC" w14:textId="3BBAC289">
      <w:pPr>
        <w:pStyle w:val="a3"/>
        <w:jc w:val="both"/>
      </w:pPr>
      <w:r w:rsidR="287E6D41">
        <w:rPr/>
        <w:t>В случае несвоевременного предупреждения Заказчика Подрядчик обязан выполнить договор, сохраняя право на оплату работы по цене, определенной в пункте 3.1. настоящего договора.</w:t>
      </w:r>
    </w:p>
    <w:p w:rsidR="287E6D41" w:rsidP="287E6D41" w:rsidRDefault="287E6D41" w14:paraId="219C93EF" w14:textId="5D69306F">
      <w:pPr>
        <w:pStyle w:val="a3"/>
      </w:pPr>
    </w:p>
    <w:p w:rsidR="287E6D41" w:rsidP="287E6D41" w:rsidRDefault="287E6D41" w14:paraId="0789E2AA">
      <w:pPr>
        <w:pStyle w:val="h3"/>
        <w:jc w:val="center"/>
        <w:rPr>
          <w:b w:val="1"/>
          <w:bCs w:val="1"/>
        </w:rPr>
      </w:pPr>
      <w:r w:rsidRPr="287E6D41" w:rsidR="287E6D41">
        <w:rPr>
          <w:b w:val="1"/>
          <w:bCs w:val="1"/>
        </w:rPr>
        <w:t>6. Приемка Заказчиком выполненных работ</w:t>
      </w:r>
    </w:p>
    <w:p w:rsidR="287E6D41" w:rsidP="287E6D41" w:rsidRDefault="287E6D41" w14:paraId="5623C382" w14:textId="20D1A29F">
      <w:pPr>
        <w:pStyle w:val="h3"/>
        <w:jc w:val="center"/>
        <w:rPr>
          <w:b w:val="1"/>
          <w:bCs w:val="1"/>
        </w:rPr>
      </w:pPr>
    </w:p>
    <w:p w:rsidR="287E6D41" w:rsidP="287E6D41" w:rsidRDefault="287E6D41" w14:paraId="45B75628" w14:textId="693F4CF9">
      <w:pPr>
        <w:pStyle w:val="a3"/>
        <w:jc w:val="both"/>
      </w:pPr>
      <w:r w:rsidR="287E6D41">
        <w:rPr/>
        <w:t>6.1. По окончании работ Подрядчик информирует об этом Заказчика с указанием даты проведения приемки работ, окончательного контроля качества и других характеристик переоборудованного транспортного средства.</w:t>
      </w:r>
    </w:p>
    <w:p w:rsidR="287E6D41" w:rsidP="287E6D41" w:rsidRDefault="287E6D41" w14:paraId="0B553CB0">
      <w:pPr>
        <w:pStyle w:val="a3"/>
        <w:jc w:val="both"/>
      </w:pPr>
      <w:r w:rsidR="287E6D41">
        <w:rPr/>
        <w:t>6.2. Заказчик обязан в установленный срок осмотреть и принять результат выполненной работы по акту приема-сдачи.</w:t>
      </w:r>
    </w:p>
    <w:p w:rsidR="287E6D41" w:rsidP="287E6D41" w:rsidRDefault="287E6D41" w14:paraId="613F6F87">
      <w:pPr>
        <w:pStyle w:val="a3"/>
        <w:jc w:val="both"/>
      </w:pPr>
      <w:r w:rsidR="287E6D41">
        <w:rPr/>
        <w:t>6.3. Заказчик, обнаруживший после приемки работы отступления в ней от договора или иные недостатки, которые не могли быть установлены при обычном способе приемки, в том числе такие, которые были умышленно скрыты Подрядчиком, обязан известить об этом Подрядчика в разумный срок по их обнаружении.</w:t>
      </w:r>
    </w:p>
    <w:p w:rsidR="287E6D41" w:rsidP="287E6D41" w:rsidRDefault="287E6D41" w14:paraId="0D844DF3" w14:textId="7B58E5C5">
      <w:pPr>
        <w:pStyle w:val="a3"/>
        <w:jc w:val="both"/>
      </w:pPr>
      <w:r w:rsidR="287E6D41">
        <w:rPr/>
        <w:t>6.4. В случае уклонения Заказчика от принятия выполненной работы без обоснований, Подрядчик вправе по истечении 7 (семи) дней считать работу выполненной в полном объеме по настоящему договору.</w:t>
      </w:r>
    </w:p>
    <w:p w:rsidR="287E6D41" w:rsidP="287E6D41" w:rsidRDefault="287E6D41" w14:paraId="354184D8" w14:textId="1B27E2A6">
      <w:pPr>
        <w:pStyle w:val="a3"/>
      </w:pPr>
    </w:p>
    <w:p w:rsidR="287E6D41" w:rsidP="287E6D41" w:rsidRDefault="287E6D41" w14:paraId="63F78ABB" w14:textId="145AC885">
      <w:pPr>
        <w:pStyle w:val="a3"/>
        <w:jc w:val="center"/>
        <w:rPr>
          <w:b w:val="1"/>
          <w:bCs w:val="1"/>
        </w:rPr>
      </w:pPr>
      <w:r w:rsidRPr="287E6D41" w:rsidR="287E6D41">
        <w:rPr>
          <w:b w:val="1"/>
          <w:bCs w:val="1"/>
        </w:rPr>
        <w:t>7. Качество работы</w:t>
      </w:r>
    </w:p>
    <w:p w:rsidR="287E6D41" w:rsidP="287E6D41" w:rsidRDefault="287E6D41" w14:paraId="1266F038" w14:textId="0B5E2C60">
      <w:pPr>
        <w:pStyle w:val="a3"/>
        <w:rPr>
          <w:b w:val="1"/>
          <w:bCs w:val="1"/>
        </w:rPr>
      </w:pPr>
    </w:p>
    <w:p w:rsidR="287E6D41" w:rsidP="287E6D41" w:rsidRDefault="287E6D41" w14:paraId="1F2A4F78" w14:textId="75EACBDC">
      <w:pPr>
        <w:pStyle w:val="a3"/>
        <w:jc w:val="both"/>
      </w:pPr>
      <w:r w:rsidR="287E6D41">
        <w:rPr/>
        <w:t xml:space="preserve">7.1. Качество работы должно соответствовать следующим требованиям: </w:t>
      </w:r>
    </w:p>
    <w:p w:rsidR="287E6D41" w:rsidP="287E6D41" w:rsidRDefault="287E6D41" w14:paraId="5948C1CE" w14:textId="66CC3CB9">
      <w:pPr>
        <w:pStyle w:val="a3"/>
        <w:jc w:val="both"/>
      </w:pPr>
      <w:r w:rsidR="287E6D41">
        <w:rPr/>
        <w:t>- протоколу проверки безопасности транспортного средства;</w:t>
      </w:r>
    </w:p>
    <w:p w:rsidR="287E6D41" w:rsidP="287E6D41" w:rsidRDefault="287E6D41" w14:paraId="1E1307C8" w14:textId="1A3E8B96">
      <w:pPr>
        <w:pStyle w:val="a3"/>
        <w:jc w:val="both"/>
      </w:pPr>
      <w:r w:rsidR="287E6D41">
        <w:rPr/>
        <w:t xml:space="preserve">- технической экспертизе, касающейся возможности внесения </w:t>
      </w:r>
      <w:r w:rsidR="287E6D41">
        <w:rPr/>
        <w:t>изменений</w:t>
      </w:r>
      <w:r w:rsidR="287E6D41">
        <w:rPr/>
        <w:t xml:space="preserve"> в транспортное средство.</w:t>
      </w:r>
    </w:p>
    <w:p w:rsidR="287E6D41" w:rsidP="287E6D41" w:rsidRDefault="287E6D41" w14:paraId="76B1E72F" w14:textId="4D846A5A">
      <w:pPr>
        <w:pStyle w:val="a3"/>
        <w:jc w:val="both"/>
      </w:pPr>
      <w:r w:rsidR="287E6D41">
        <w:rPr/>
        <w:t>7.2. По окончании работ Подрядчик обязан выдать на транспортное средство, полученное в процессе переоборудования, гарантийный срок - аккумуляторных ячеек 3000 (три тысячи) циклов заряда/разряда, электродвигатель 50 000 (Пятьдесят тысяч) моточасов.</w:t>
      </w:r>
    </w:p>
    <w:p w:rsidR="287E6D41" w:rsidP="287E6D41" w:rsidRDefault="287E6D41" w14:paraId="7CA205EC" w14:textId="66EFEFCF">
      <w:pPr>
        <w:pStyle w:val="a3"/>
        <w:jc w:val="both"/>
      </w:pPr>
      <w:r w:rsidR="287E6D41">
        <w:rPr/>
        <w:t>7.3. Гарантийный срок начинает течь с 01.07.2022.</w:t>
      </w:r>
    </w:p>
    <w:p w:rsidR="287E6D41" w:rsidP="287E6D41" w:rsidRDefault="287E6D41" w14:paraId="2AE43DA6" w14:textId="6B60AC88">
      <w:pPr>
        <w:pStyle w:val="a3"/>
      </w:pPr>
    </w:p>
    <w:p w:rsidR="287E6D41" w:rsidP="287E6D41" w:rsidRDefault="287E6D41" w14:paraId="70613674">
      <w:pPr>
        <w:pStyle w:val="h3"/>
        <w:jc w:val="center"/>
        <w:rPr>
          <w:b w:val="1"/>
          <w:bCs w:val="1"/>
        </w:rPr>
      </w:pPr>
      <w:r w:rsidRPr="287E6D41" w:rsidR="287E6D41">
        <w:rPr>
          <w:b w:val="1"/>
          <w:bCs w:val="1"/>
        </w:rPr>
        <w:t>8. Ответственность Сторон договора</w:t>
      </w:r>
    </w:p>
    <w:p w:rsidR="287E6D41" w:rsidP="287E6D41" w:rsidRDefault="287E6D41" w14:paraId="10D68A22" w14:textId="337B04AA">
      <w:pPr>
        <w:pStyle w:val="h3"/>
        <w:jc w:val="center"/>
        <w:rPr>
          <w:b w:val="1"/>
          <w:bCs w:val="1"/>
        </w:rPr>
      </w:pPr>
    </w:p>
    <w:p w:rsidR="287E6D41" w:rsidP="287E6D41" w:rsidRDefault="287E6D41" w14:paraId="633191DB" w14:textId="181CCF96">
      <w:pPr>
        <w:pStyle w:val="a3"/>
        <w:jc w:val="both"/>
      </w:pPr>
      <w:r w:rsidR="287E6D41">
        <w:rPr/>
        <w:t xml:space="preserve">8.1. Подрядчик несет ответственность за </w:t>
      </w:r>
      <w:proofErr w:type="spellStart"/>
      <w:r w:rsidR="287E6D41">
        <w:rPr/>
        <w:t>несохранность</w:t>
      </w:r>
      <w:proofErr w:type="spellEnd"/>
      <w:r w:rsidR="287E6D41">
        <w:rPr/>
        <w:t xml:space="preserve"> предоставленного Заказчиком для переоборудования транспортного средства.</w:t>
      </w:r>
    </w:p>
    <w:p w:rsidR="287E6D41" w:rsidP="287E6D41" w:rsidRDefault="287E6D41" w14:paraId="195B6EEE" w14:textId="5A56F0F9">
      <w:pPr>
        <w:pStyle w:val="a3"/>
        <w:jc w:val="both"/>
      </w:pPr>
      <w:r w:rsidR="287E6D41">
        <w:rPr/>
        <w:t>8.2. В случаях, когда работа выполнена Подрядчиком с отступлениями от договора, ухудшившими результат работы, или с иными недостатками, которые делают его непригодным для предусмотренного в договоре использования, Заказчик вправе по своему выбору потребовать от подрядчика:</w:t>
      </w:r>
    </w:p>
    <w:p w:rsidR="287E6D41" w:rsidP="287E6D41" w:rsidRDefault="287E6D41" w14:paraId="3749F257">
      <w:pPr>
        <w:pStyle w:val="a3"/>
        <w:jc w:val="both"/>
      </w:pPr>
      <w:r w:rsidR="287E6D41">
        <w:rPr/>
        <w:t>- безвозмездного устранения недостатков в разумный срок;</w:t>
      </w:r>
    </w:p>
    <w:p w:rsidR="287E6D41" w:rsidP="287E6D41" w:rsidRDefault="287E6D41" w14:paraId="74C62191" w14:textId="0D736C2A">
      <w:pPr>
        <w:pStyle w:val="a3"/>
        <w:jc w:val="both"/>
      </w:pPr>
      <w:r w:rsidR="287E6D41">
        <w:rPr/>
        <w:t>- соразмерного уменьшения установленной за работу цены;</w:t>
      </w:r>
    </w:p>
    <w:p w:rsidR="287E6D41" w:rsidP="287E6D41" w:rsidRDefault="287E6D41" w14:paraId="4C9B1535" w14:textId="25A135C2">
      <w:pPr>
        <w:pStyle w:val="a3"/>
        <w:jc w:val="both"/>
      </w:pPr>
      <w:r w:rsidR="287E6D41">
        <w:rPr/>
        <w:t>8.3. При неисполнении Заказчиком обязанности по содействию в выполнении работы Подрядчик вправе требовать возмещения причиненных убытков, включая дополнительные издержки, вызванные простоем, либо перенесения сроков исполнения работы, либо увеличения указанной в договоре цены работы.</w:t>
      </w:r>
    </w:p>
    <w:p w:rsidR="287E6D41" w:rsidP="287E6D41" w:rsidRDefault="287E6D41" w14:paraId="7A9AD135" w14:textId="7CF12163">
      <w:pPr>
        <w:pStyle w:val="a3"/>
        <w:jc w:val="both"/>
      </w:pPr>
      <w:r w:rsidR="287E6D41">
        <w:rPr/>
        <w:t>8.4. Подрядчик вправе не приступать к работе, а начатую работу приостановить в случаях, когда нарушение Заказчиком своих обязанностей по договору подряда, в частности непредоставление транспортного средства, перечисленных в п. 1.3 документов, препятствует исполнению договора Подрядчиком,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срок.</w:t>
      </w:r>
    </w:p>
    <w:p w:rsidR="287E6D41" w:rsidP="287E6D41" w:rsidRDefault="287E6D41" w14:paraId="4AADCD01" w14:textId="306E271C">
      <w:pPr>
        <w:pStyle w:val="a3"/>
      </w:pPr>
    </w:p>
    <w:p w:rsidR="287E6D41" w:rsidP="287E6D41" w:rsidRDefault="287E6D41" w14:paraId="3233D441">
      <w:pPr>
        <w:pStyle w:val="h3"/>
        <w:jc w:val="center"/>
      </w:pPr>
      <w:r w:rsidRPr="287E6D41" w:rsidR="287E6D41">
        <w:rPr>
          <w:b w:val="1"/>
          <w:bCs w:val="1"/>
        </w:rPr>
        <w:t>9. Прочие условия</w:t>
      </w:r>
    </w:p>
    <w:p w:rsidR="287E6D41" w:rsidP="287E6D41" w:rsidRDefault="287E6D41" w14:paraId="5C5F8DAE" w14:textId="0884E6C1">
      <w:pPr>
        <w:pStyle w:val="h3"/>
      </w:pPr>
    </w:p>
    <w:p w:rsidR="287E6D41" w:rsidP="287E6D41" w:rsidRDefault="287E6D41" w14:paraId="2FA705D3">
      <w:pPr>
        <w:pStyle w:val="a3"/>
        <w:jc w:val="both"/>
      </w:pPr>
      <w:r w:rsidR="287E6D41">
        <w:rPr/>
        <w:t>9.1. Все изменения и дополнения к настоящему договору действительны при условии, что совершены они в письменной форме и подписаны уполномоченными представителями Сторон договора.</w:t>
      </w:r>
    </w:p>
    <w:p w:rsidR="287E6D41" w:rsidP="287E6D41" w:rsidRDefault="287E6D41" w14:paraId="1072CDE9">
      <w:pPr>
        <w:pStyle w:val="a3"/>
        <w:jc w:val="both"/>
      </w:pPr>
      <w:r w:rsidR="287E6D41">
        <w:rPr/>
        <w:t>9.2. Настоящий договор составлен в двух экземплярах, имеющих одинаковую правовую силу, по экземпляру для каждой из Сторон.</w:t>
      </w:r>
    </w:p>
    <w:p w:rsidR="287E6D41" w:rsidP="287E6D41" w:rsidRDefault="287E6D41" w14:paraId="36B38A76">
      <w:pPr>
        <w:pStyle w:val="a3"/>
        <w:jc w:val="both"/>
      </w:pPr>
      <w:r w:rsidR="287E6D41">
        <w:rPr/>
        <w:t>9.3. Во всем, что не нашло отражения в договоре, Стороны будут руководствоваться действующим законодательством РФ.</w:t>
      </w:r>
    </w:p>
    <w:p w:rsidR="287E6D41" w:rsidP="287E6D41" w:rsidRDefault="287E6D41" w14:paraId="77DF4EC1" w14:textId="693A10E0">
      <w:pPr>
        <w:pStyle w:val="a3"/>
      </w:pPr>
    </w:p>
    <w:p w:rsidR="287E6D41" w:rsidP="287E6D41" w:rsidRDefault="287E6D41" w14:paraId="137D90B6">
      <w:pPr>
        <w:pStyle w:val="h3"/>
        <w:jc w:val="center"/>
        <w:rPr>
          <w:b w:val="1"/>
          <w:bCs w:val="1"/>
        </w:rPr>
      </w:pPr>
      <w:r w:rsidRPr="287E6D41" w:rsidR="287E6D41">
        <w:rPr>
          <w:b w:val="1"/>
          <w:bCs w:val="1"/>
        </w:rPr>
        <w:t>10. Реквизиты и подписи Сторон</w:t>
      </w:r>
    </w:p>
    <w:p w:rsidR="287E6D41" w:rsidP="287E6D41" w:rsidRDefault="287E6D41" w14:paraId="7A645462" w14:textId="4098D31B">
      <w:pPr>
        <w:pStyle w:val="Preformatted"/>
        <w:tabs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</w:pPr>
    </w:p>
    <w:p w:rsidR="287E6D41" w:rsidP="287E6D41" w:rsidRDefault="287E6D41" w14:paraId="57F36EA8" w14:textId="53602D98">
      <w:pPr>
        <w:tabs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ru-RU"/>
        </w:rPr>
      </w:pPr>
    </w:p>
    <w:p w:rsidR="287E6D41" w:rsidP="287E6D41" w:rsidRDefault="287E6D41" w14:paraId="38EA2522" w14:textId="228A9DD6">
      <w:pPr>
        <w:spacing w:beforeAutospacing="on" w:after="120" w:afterAutospacing="on"/>
        <w:ind w:left="567" w:firstLine="15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</w:pPr>
    </w:p>
    <w:p w:rsidR="287E6D41" w:rsidP="287E6D41" w:rsidRDefault="287E6D41" w14:paraId="02494B1B" w14:textId="49ADC57D">
      <w:pPr>
        <w:spacing w:beforeAutospacing="on" w:after="120" w:afterAutospacing="on"/>
        <w:ind w:left="284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 xml:space="preserve">Подрядчик :  </w:t>
      </w:r>
      <w:r>
        <w:tab/>
      </w:r>
      <w:r>
        <w:tab/>
      </w:r>
      <w:r>
        <w:tab/>
      </w:r>
      <w:r>
        <w:tab/>
      </w:r>
      <w:r>
        <w:tab/>
      </w:r>
      <w:r w:rsidRPr="287E6D41" w:rsidR="287E6D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>Заказчик:</w:t>
      </w:r>
    </w:p>
    <w:p w:rsidR="287E6D41" w:rsidP="287E6D41" w:rsidRDefault="287E6D41" w14:paraId="30EFE72F" w14:textId="3EF5B6E6">
      <w:pPr>
        <w:pStyle w:val="a"/>
        <w:spacing w:beforeAutospacing="on" w:afterAutospacing="on"/>
        <w:ind w:left="28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 xml:space="preserve">ООО “МК ГРУПП”, </w:t>
      </w:r>
      <w:r>
        <w:tab/>
      </w:r>
      <w:r>
        <w:tab/>
      </w:r>
      <w:r>
        <w:tab/>
      </w:r>
      <w:r>
        <w:tab/>
      </w: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>ООО “_______”</w:t>
      </w:r>
    </w:p>
    <w:p w:rsidR="287E6D41" w:rsidP="287E6D41" w:rsidRDefault="287E6D41" w14:paraId="0DE9AFF2" w14:textId="0A309751">
      <w:pPr>
        <w:pStyle w:val="a"/>
        <w:spacing w:beforeAutospacing="on" w:afterAutospacing="on"/>
        <w:ind w:left="28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 xml:space="preserve">ИНН 9715371017, КПП </w:t>
      </w: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772501001</w:t>
      </w:r>
      <w:r>
        <w:tab/>
      </w:r>
      <w:r>
        <w:tab/>
      </w: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 xml:space="preserve">ИНН ___, КПП </w:t>
      </w: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______</w:t>
      </w:r>
    </w:p>
    <w:p w:rsidR="287E6D41" w:rsidP="287E6D41" w:rsidRDefault="287E6D41" w14:paraId="365126DC" w14:textId="5A8A1644">
      <w:pPr>
        <w:pStyle w:val="a"/>
        <w:spacing w:beforeAutospacing="on" w:afterAutospacing="on"/>
        <w:ind w:left="28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 xml:space="preserve">ОГРН: </w:t>
      </w: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1197746716200</w:t>
      </w:r>
      <w:r>
        <w:tab/>
      </w:r>
      <w:r>
        <w:tab/>
      </w:r>
      <w:r>
        <w:tab/>
      </w:r>
      <w:r>
        <w:tab/>
      </w: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 xml:space="preserve">ОГРН: </w:t>
      </w: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_______</w:t>
      </w:r>
    </w:p>
    <w:p w:rsidR="287E6D41" w:rsidP="287E6D41" w:rsidRDefault="287E6D41" w14:paraId="2A7A9B8B" w14:textId="370C6154">
      <w:pPr>
        <w:pStyle w:val="a"/>
        <w:spacing w:beforeAutospacing="on" w:afterAutospacing="on"/>
        <w:ind w:left="284" w:right="-27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Юридический и фактический адрес </w:t>
      </w:r>
      <w:r>
        <w:tab/>
      </w:r>
      <w:r>
        <w:tab/>
      </w: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Юридический и фактический адрес </w:t>
      </w:r>
    </w:p>
    <w:p w:rsidR="287E6D41" w:rsidP="287E6D41" w:rsidRDefault="287E6D41" w14:paraId="6BCECB33" w14:textId="24D35271">
      <w:pPr>
        <w:spacing w:beforeAutospacing="on" w:afterAutospacing="on"/>
        <w:ind w:left="28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119334, </w:t>
      </w:r>
      <w:proofErr w:type="spellStart"/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г.Москва</w:t>
      </w:r>
      <w:proofErr w:type="spellEnd"/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5-ый Донской проезд, </w:t>
      </w:r>
      <w:r>
        <w:tab/>
      </w: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 </w:t>
      </w:r>
    </w:p>
    <w:p w:rsidR="287E6D41" w:rsidP="287E6D41" w:rsidRDefault="287E6D41" w14:paraId="2FF16622" w14:textId="1EF17FBE">
      <w:pPr>
        <w:spacing w:beforeAutospacing="on" w:afterAutospacing="on"/>
        <w:ind w:left="28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д.15, стр.5, этаж 1, ком. 122</w:t>
      </w:r>
      <w:r>
        <w:tab/>
      </w:r>
      <w:r>
        <w:tab/>
      </w:r>
      <w:r>
        <w:tab/>
      </w:r>
    </w:p>
    <w:p w:rsidR="287E6D41" w:rsidP="287E6D41" w:rsidRDefault="287E6D41" w14:paraId="1AEDEE55" w14:textId="56CF00F1">
      <w:pPr>
        <w:pStyle w:val="a"/>
        <w:spacing w:beforeAutospacing="on" w:afterAutospacing="on"/>
        <w:ind w:left="28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>р/</w:t>
      </w:r>
      <w:proofErr w:type="gramStart"/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>с  40702810501500058898</w:t>
      </w:r>
      <w:proofErr w:type="gramEnd"/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 xml:space="preserve"> </w:t>
      </w:r>
      <w:r>
        <w:tab/>
      </w:r>
      <w:r>
        <w:tab/>
      </w: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 xml:space="preserve">               р/с  </w:t>
      </w:r>
      <w:r>
        <w:tab/>
      </w:r>
    </w:p>
    <w:p w:rsidR="287E6D41" w:rsidP="287E6D41" w:rsidRDefault="287E6D41" w14:paraId="6AFB1E85" w14:textId="4222965F">
      <w:pPr>
        <w:pStyle w:val="a"/>
        <w:spacing w:beforeAutospacing="on" w:afterAutospacing="on"/>
        <w:ind w:left="28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>к/с 30101810845250000999                                к/с</w:t>
      </w:r>
    </w:p>
    <w:p w:rsidR="287E6D41" w:rsidP="287E6D41" w:rsidRDefault="287E6D41" w14:paraId="73AB5DF4" w14:textId="7BAF4DC5">
      <w:pPr>
        <w:spacing w:beforeAutospacing="on" w:afterAutospacing="on"/>
        <w:ind w:left="28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 xml:space="preserve">Точка ПАО Банка </w:t>
      </w:r>
      <w:r>
        <w:tab/>
      </w:r>
      <w:r>
        <w:tab/>
      </w:r>
      <w:r>
        <w:tab/>
      </w:r>
      <w:r>
        <w:tab/>
      </w:r>
      <w:r>
        <w:tab/>
      </w:r>
    </w:p>
    <w:p w:rsidR="287E6D41" w:rsidP="287E6D41" w:rsidRDefault="287E6D41" w14:paraId="62409C70" w14:textId="1A6F8944">
      <w:pPr>
        <w:spacing w:beforeAutospacing="on" w:afterAutospacing="on"/>
        <w:ind w:left="28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 xml:space="preserve">«ФК Открытие», Москва, </w:t>
      </w:r>
    </w:p>
    <w:p w:rsidR="287E6D41" w:rsidP="287E6D41" w:rsidRDefault="287E6D41" w14:paraId="3007330B" w14:textId="38231405">
      <w:pPr>
        <w:spacing w:beforeAutospacing="on" w:afterAutospacing="on"/>
        <w:ind w:left="28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>БИК 044525999</w:t>
      </w:r>
      <w:r>
        <w:tab/>
      </w:r>
      <w:r>
        <w:tab/>
      </w: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 xml:space="preserve">                                   БИК</w:t>
      </w:r>
    </w:p>
    <w:p w:rsidR="287E6D41" w:rsidP="287E6D41" w:rsidRDefault="287E6D41" w14:paraId="08EEDCD3" w14:textId="24EC5C1A">
      <w:pPr>
        <w:spacing w:beforeAutospacing="on" w:afterAutospacing="on"/>
        <w:ind w:left="28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 xml:space="preserve">Директор, Козютинская О.А.                            Генеральный директор, </w:t>
      </w:r>
      <w:r>
        <w:tab/>
      </w: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 xml:space="preserve">            </w:t>
      </w:r>
    </w:p>
    <w:p w:rsidR="287E6D41" w:rsidP="287E6D41" w:rsidRDefault="287E6D41" w14:paraId="785C19E7" w14:textId="25EF649E">
      <w:pPr>
        <w:spacing w:beforeAutospacing="on" w:afterAutospacing="on"/>
        <w:ind w:left="56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 xml:space="preserve">                            </w:t>
      </w:r>
    </w:p>
    <w:p w:rsidR="287E6D41" w:rsidP="287E6D41" w:rsidRDefault="287E6D41" w14:paraId="2E4496C5" w14:textId="48F9EC1A">
      <w:pPr>
        <w:spacing w:beforeAutospacing="on" w:afterAutospacing="on"/>
        <w:ind w:left="56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</w:pPr>
      <w:r w:rsidRPr="287E6D41" w:rsidR="287E6D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ru-RU"/>
        </w:rPr>
        <w:t xml:space="preserve">                (подпись)  м.п.                                                            (подпись) м.п.</w:t>
      </w:r>
    </w:p>
    <w:p w:rsidR="287E6D41" w:rsidP="287E6D41" w:rsidRDefault="287E6D41" w14:paraId="05A693C4" w14:textId="331CE69F">
      <w:pPr>
        <w:pStyle w:val="a"/>
      </w:pPr>
    </w:p>
    <w:sectPr w:rsidR="00000000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C8E0DB6"/>
  <w15:chartTrackingRefBased/>
  <w15:docId w15:val="{AD18D08D-C216-4C12-8DF8-D6EC3F430928}"/>
  <w:rsids>
    <w:rsidRoot w:val="287E6D41"/>
    <w:rsid w:val="287E6D4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Pr>
      <w:rFonts w:ascii="Verdana" w:hAnsi="Verdana" w:eastAsia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Theme="minorEastAsia"/>
      <w:b/>
      <w:bCs/>
      <w:kern w:val="36"/>
      <w:sz w:val="48"/>
      <w:szCs w:val="4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msonormal0" w:customStyle="1">
    <w:name w:val="msonormal"/>
    <w:basedOn w:val="a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paragraph" w:styleId="small" w:customStyle="1">
    <w:name w:val="small"/>
    <w:rPr>
      <w:rFonts w:ascii="Verdana" w:hAnsi="Verdana" w:eastAsia="Verdana"/>
      <w:sz w:val="2"/>
      <w:szCs w:val="2"/>
    </w:r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paragraph" w:styleId="h3" w:customStyle="1">
    <w:name w:val="h3"/>
    <w:basedOn w:val="a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Preformatted" w:customStyle="true">
    <w:uiPriority w:val="1"/>
    <w:name w:val="Preformatted"/>
    <w:basedOn w:val="a"/>
    <w:rsid w:val="287E6D41"/>
    <w:rPr>
      <w:rFonts w:ascii="Courier New" w:hAnsi="Courier New" w:eastAsia="Times New Roman" w:cs="Courier New"/>
      <w:color w:val="00000A"/>
      <w:lang w:eastAsia="zh-CN"/>
    </w:rPr>
    <w:pPr>
      <w:tabs>
        <w:tab w:val="left" w:leader="none" w:pos="959"/>
        <w:tab w:val="left" w:leader="none" w:pos="1918"/>
        <w:tab w:val="left" w:leader="none" w:pos="2877"/>
        <w:tab w:val="left" w:leader="none" w:pos="3836"/>
        <w:tab w:val="left" w:leader="none" w:pos="4795"/>
        <w:tab w:val="left" w:leader="none" w:pos="5754"/>
        <w:tab w:val="left" w:leader="none" w:pos="6713"/>
        <w:tab w:val="left" w:leader="none" w:pos="7672"/>
        <w:tab w:val="left" w:leader="none" w:pos="8631"/>
        <w:tab w:val="left" w:leader="none" w:pos="959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9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Договор на выполнение работ по модернизации транспортного средства - в MS Word (.doc)</dc:title>
  <dc:subject/>
  <dc:creator/>
  <keywords/>
  <dc:description/>
  <lastModifiedBy>Ольга Козютинская</lastModifiedBy>
  <revision>2</revision>
  <dcterms:created xsi:type="dcterms:W3CDTF">2022-07-12T04:34:00.0000000Z</dcterms:created>
  <dcterms:modified xsi:type="dcterms:W3CDTF">2022-07-12T07:06:48.0252877Z</dcterms:modified>
</coreProperties>
</file>